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C5B68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PRACTICAL 8</w:t>
      </w:r>
    </w:p>
    <w:p w14:paraId="4738B7C0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Layer 2 VLAN Security</w:t>
      </w:r>
    </w:p>
    <w:p w14:paraId="21B82BF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Structure:</w:t>
      </w:r>
    </w:p>
    <w:p w14:paraId="57FD07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/>
          <w:lang w:val="en-US"/>
        </w:rPr>
        <w:t xml:space="preserve">  </w:t>
      </w:r>
      <w:r>
        <w:drawing>
          <wp:inline distT="0" distB="0" distL="114300" distR="114300">
            <wp:extent cx="5794375" cy="2301875"/>
            <wp:effectExtent l="9525" t="9525" r="17780" b="2032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4375" cy="2301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BACF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07F69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/>
          <w:lang w:val="en-US"/>
        </w:rPr>
        <w:t xml:space="preserve">  </w:t>
      </w:r>
      <w:r>
        <w:drawing>
          <wp:inline distT="0" distB="0" distL="114300" distR="114300">
            <wp:extent cx="3406140" cy="4641850"/>
            <wp:effectExtent l="9525" t="9525" r="13335" b="1206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4641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E7DCD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262CEE">
      <w:pPr>
        <w:tabs>
          <w:tab w:val="left" w:pos="312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1)Configuring VLAN:</w:t>
      </w:r>
    </w:p>
    <w:p w14:paraId="71C1853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Creating a VLAN(Creation of VLAN should be performed for all the switches):</w:t>
      </w:r>
    </w:p>
    <w:p w14:paraId="2068A4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DC27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090670" cy="2148205"/>
            <wp:effectExtent l="9525" t="9525" r="14605" b="215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0670" cy="21482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71E05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2)Accessing the VLAN(accessing should be specified for all the switches):</w:t>
      </w:r>
    </w:p>
    <w:p w14:paraId="15B74FE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3E43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/>
          <w:lang w:val="en-US"/>
        </w:rPr>
        <w:t xml:space="preserve">    </w:t>
      </w:r>
      <w:r>
        <w:drawing>
          <wp:inline distT="0" distB="0" distL="114300" distR="114300">
            <wp:extent cx="4456430" cy="2755900"/>
            <wp:effectExtent l="9525" t="9525" r="14605" b="234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6430" cy="2755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06F4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2B00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/>
          <w:lang w:val="en-US"/>
        </w:rPr>
        <w:t xml:space="preserve">  </w:t>
      </w:r>
      <w:r>
        <w:drawing>
          <wp:inline distT="0" distB="0" distL="114300" distR="114300">
            <wp:extent cx="4301490" cy="2690495"/>
            <wp:effectExtent l="9525" t="9525" r="17145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1490" cy="2690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A32A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9979D3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3) Verify Connectivity</w:t>
      </w:r>
    </w:p>
    <w:p w14:paraId="0FF3BE7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479925" cy="841375"/>
            <wp:effectExtent l="9525" t="9525" r="21590" b="177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841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3768A3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470CD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07283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2: Create a Redundant Link-(Links should be created for all the  switches)</w:t>
      </w:r>
    </w:p>
    <w:p w14:paraId="3FF0498F">
      <w:pPr>
        <w:spacing w:after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Between Switch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Switch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31C45B3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Switch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3A60EE1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6EB944">
      <w:pPr>
        <w:spacing w:after="0"/>
        <w:jc w:val="center"/>
      </w:pPr>
      <w:r>
        <w:drawing>
          <wp:inline distT="0" distB="0" distL="114300" distR="114300">
            <wp:extent cx="4565650" cy="2032635"/>
            <wp:effectExtent l="9525" t="9525" r="12065" b="152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65650" cy="2032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45CDB8D">
      <w:pPr>
        <w:spacing w:after="0"/>
        <w:jc w:val="center"/>
      </w:pPr>
    </w:p>
    <w:p w14:paraId="6F07E3F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01D29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Switch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6338A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990340" cy="1777365"/>
            <wp:effectExtent l="9525" t="9525" r="23495" b="1143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17773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89D8F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D35A0A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3: Enable VLAN 20 as a Management VLAN</w:t>
      </w:r>
    </w:p>
    <w:p w14:paraId="244AC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1)Configure-(Creating management vlan 20 for all switches and assigning ip address to that interface) and Access-</w:t>
      </w:r>
    </w:p>
    <w:p w14:paraId="7C0913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147185" cy="24225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5"/>
                    <a:srcRect b="16866"/>
                    <a:stretch>
                      <a:fillRect/>
                    </a:stretch>
                  </pic:blipFill>
                  <pic:spPr>
                    <a:xfrm>
                      <a:off x="0" y="0"/>
                      <a:ext cx="4147185" cy="2422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3A3F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ADC0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166235" cy="2367915"/>
            <wp:effectExtent l="9525" t="9525" r="15240" b="152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66235" cy="23679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1459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8AE2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004310" cy="2461895"/>
            <wp:effectExtent l="9525" t="9525" r="9525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4310" cy="24618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89BE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579B1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725545" cy="2122170"/>
            <wp:effectExtent l="9525" t="9525" r="13970" b="171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25545" cy="21221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642E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43B4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3879215" cy="2190750"/>
            <wp:effectExtent l="9525" t="9525" r="1270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79215" cy="2190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A0137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AE0B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Access-</w:t>
      </w:r>
    </w:p>
    <w:p w14:paraId="65AAD681">
      <w:pPr>
        <w:spacing w:after="0"/>
        <w:jc w:val="center"/>
      </w:pPr>
      <w:r>
        <w:drawing>
          <wp:inline distT="0" distB="0" distL="114300" distR="114300">
            <wp:extent cx="4268470" cy="1391920"/>
            <wp:effectExtent l="9525" t="9525" r="19685" b="158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68470" cy="1391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B059DBC">
      <w:pPr>
        <w:spacing w:after="0"/>
        <w:jc w:val="center"/>
      </w:pPr>
    </w:p>
    <w:p w14:paraId="7A95C5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Test-</w:t>
      </w:r>
    </w:p>
    <w:p w14:paraId="50EB2D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829810" cy="761365"/>
            <wp:effectExtent l="9525" t="9525" r="22225" b="2159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7613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E232E8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510B8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4: Enable the Management PC to Access Router R5-</w:t>
      </w:r>
    </w:p>
    <w:p w14:paraId="4E343D5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Set Encapsulation and assign ip address-</w:t>
      </w:r>
    </w:p>
    <w:p w14:paraId="4CE91F2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467DDE">
      <w:pPr>
        <w:spacing w:after="0"/>
        <w:jc w:val="center"/>
      </w:pPr>
      <w:r>
        <w:drawing>
          <wp:inline distT="0" distB="0" distL="114300" distR="114300">
            <wp:extent cx="4528820" cy="2188845"/>
            <wp:effectExtent l="9525" t="9525" r="18415" b="1143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2188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D4991B9">
      <w:pPr>
        <w:spacing w:after="0"/>
        <w:jc w:val="both"/>
      </w:pPr>
    </w:p>
    <w:p w14:paraId="1AAD49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A966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Verify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</w:p>
    <w:p w14:paraId="0D90C3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hint="default"/>
          <w:lang w:val="en-US"/>
        </w:rPr>
        <w:t xml:space="preserve">                 </w:t>
      </w:r>
      <w:r>
        <w:drawing>
          <wp:inline distT="0" distB="0" distL="114300" distR="114300">
            <wp:extent cx="5054600" cy="737235"/>
            <wp:effectExtent l="9525" t="9525" r="10795" b="152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54600" cy="7372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C4C9C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BCE5C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Enabling Security</w:t>
      </w:r>
    </w:p>
    <w:p w14:paraId="4D3EE0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Using ACL-</w:t>
      </w:r>
    </w:p>
    <w:p w14:paraId="7EB48A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4384675" cy="1565275"/>
            <wp:effectExtent l="9525" t="9525" r="10160" b="1016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84675" cy="1565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62F7A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07D6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DFF67D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Verify-</w:t>
      </w:r>
    </w:p>
    <w:p w14:paraId="58E411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hint="default"/>
          <w:lang w:val="en-US"/>
        </w:rPr>
        <w:t xml:space="preserve">   </w:t>
      </w:r>
      <w:bookmarkStart w:id="0" w:name="_GoBack"/>
      <w:bookmarkEnd w:id="0"/>
      <w:r>
        <w:drawing>
          <wp:inline distT="0" distB="0" distL="114300" distR="114300">
            <wp:extent cx="5508625" cy="676275"/>
            <wp:effectExtent l="9525" t="9525" r="13970" b="152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08625" cy="676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5" w:type="default"/>
      <w:pgSz w:w="12240" w:h="20160"/>
      <w:pgMar w:top="1440" w:right="1440" w:bottom="1440" w:left="1440" w:header="708" w:footer="7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91927">
    <w:pPr>
      <w:pStyle w:val="14"/>
      <w:rPr>
        <w:rFonts w:hint="default"/>
        <w:lang w:val="en-US"/>
      </w:rPr>
    </w:pPr>
    <w:r>
      <w:rPr>
        <w:lang w:val="en-US"/>
      </w:rPr>
      <w:t>TYIT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>RollNO:</w:t>
    </w:r>
    <w:r>
      <w:rPr>
        <w:rFonts w:hint="default"/>
        <w:lang w:val="en-US"/>
      </w:rPr>
      <w:t>60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DCC"/>
    <w:rsid w:val="00073FB9"/>
    <w:rsid w:val="00075E6A"/>
    <w:rsid w:val="00084E68"/>
    <w:rsid w:val="000B28E4"/>
    <w:rsid w:val="000E51A1"/>
    <w:rsid w:val="001106AF"/>
    <w:rsid w:val="00111FDD"/>
    <w:rsid w:val="001174DE"/>
    <w:rsid w:val="00123B75"/>
    <w:rsid w:val="0018284F"/>
    <w:rsid w:val="001B3F15"/>
    <w:rsid w:val="001D5789"/>
    <w:rsid w:val="001F793B"/>
    <w:rsid w:val="00237B0F"/>
    <w:rsid w:val="00242408"/>
    <w:rsid w:val="00254DF3"/>
    <w:rsid w:val="00287FFE"/>
    <w:rsid w:val="002C171A"/>
    <w:rsid w:val="002D5E02"/>
    <w:rsid w:val="00351034"/>
    <w:rsid w:val="003525ED"/>
    <w:rsid w:val="00371173"/>
    <w:rsid w:val="00371BBB"/>
    <w:rsid w:val="003F754F"/>
    <w:rsid w:val="004041DD"/>
    <w:rsid w:val="00444E6A"/>
    <w:rsid w:val="00492E9C"/>
    <w:rsid w:val="004A0C32"/>
    <w:rsid w:val="004B4BDE"/>
    <w:rsid w:val="004E35D4"/>
    <w:rsid w:val="00552BE5"/>
    <w:rsid w:val="005572E2"/>
    <w:rsid w:val="00576699"/>
    <w:rsid w:val="005A68A5"/>
    <w:rsid w:val="005F6F81"/>
    <w:rsid w:val="00622C9F"/>
    <w:rsid w:val="00641127"/>
    <w:rsid w:val="00643927"/>
    <w:rsid w:val="0066467E"/>
    <w:rsid w:val="006852E1"/>
    <w:rsid w:val="00685C59"/>
    <w:rsid w:val="006D0EFF"/>
    <w:rsid w:val="006E0597"/>
    <w:rsid w:val="007A1D5B"/>
    <w:rsid w:val="007E21CC"/>
    <w:rsid w:val="007E5C1E"/>
    <w:rsid w:val="00815AB6"/>
    <w:rsid w:val="00893680"/>
    <w:rsid w:val="008944AA"/>
    <w:rsid w:val="008B684D"/>
    <w:rsid w:val="008C1D3F"/>
    <w:rsid w:val="008C7F7C"/>
    <w:rsid w:val="008D6638"/>
    <w:rsid w:val="008E73D3"/>
    <w:rsid w:val="00924F13"/>
    <w:rsid w:val="009251C8"/>
    <w:rsid w:val="00940E01"/>
    <w:rsid w:val="009C6878"/>
    <w:rsid w:val="009D46D8"/>
    <w:rsid w:val="009F2DCC"/>
    <w:rsid w:val="00A12811"/>
    <w:rsid w:val="00A130EE"/>
    <w:rsid w:val="00A35A73"/>
    <w:rsid w:val="00A42332"/>
    <w:rsid w:val="00A93CDF"/>
    <w:rsid w:val="00AE3B27"/>
    <w:rsid w:val="00B0388B"/>
    <w:rsid w:val="00B16B05"/>
    <w:rsid w:val="00B25EFE"/>
    <w:rsid w:val="00B26175"/>
    <w:rsid w:val="00B63DA4"/>
    <w:rsid w:val="00B77E45"/>
    <w:rsid w:val="00B955B7"/>
    <w:rsid w:val="00BE6E26"/>
    <w:rsid w:val="00BF03E2"/>
    <w:rsid w:val="00BF4054"/>
    <w:rsid w:val="00C22A85"/>
    <w:rsid w:val="00C53F6E"/>
    <w:rsid w:val="00C6551A"/>
    <w:rsid w:val="00C92067"/>
    <w:rsid w:val="00C96594"/>
    <w:rsid w:val="00CC547F"/>
    <w:rsid w:val="00CD61D5"/>
    <w:rsid w:val="00CD6F66"/>
    <w:rsid w:val="00CF6E50"/>
    <w:rsid w:val="00D00B88"/>
    <w:rsid w:val="00D92DDF"/>
    <w:rsid w:val="00DA0FF9"/>
    <w:rsid w:val="00DD5B38"/>
    <w:rsid w:val="00E01572"/>
    <w:rsid w:val="00E11CB8"/>
    <w:rsid w:val="00E3294E"/>
    <w:rsid w:val="00E373B0"/>
    <w:rsid w:val="00E52B81"/>
    <w:rsid w:val="00EA1111"/>
    <w:rsid w:val="00EA3E68"/>
    <w:rsid w:val="00EC5626"/>
    <w:rsid w:val="00ED5A13"/>
    <w:rsid w:val="0B974B88"/>
    <w:rsid w:val="1FAA2283"/>
    <w:rsid w:val="30517380"/>
    <w:rsid w:val="64A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link w:val="36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4">
    <w:name w:val="header"/>
    <w:basedOn w:val="1"/>
    <w:link w:val="35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5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Heading 3 Char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Heading 4 Char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Heading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1"/>
    <w:link w:val="1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1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Intense Quote Char"/>
    <w:basedOn w:val="11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Header Char"/>
    <w:basedOn w:val="11"/>
    <w:link w:val="14"/>
    <w:uiPriority w:val="99"/>
  </w:style>
  <w:style w:type="character" w:customStyle="1" w:styleId="36">
    <w:name w:val="Footer Char"/>
    <w:basedOn w:val="11"/>
    <w:link w:val="1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113</Words>
  <Characters>650</Characters>
  <Lines>5</Lines>
  <Paragraphs>1</Paragraphs>
  <TotalTime>5</TotalTime>
  <ScaleCrop>false</ScaleCrop>
  <LinksUpToDate>false</LinksUpToDate>
  <CharactersWithSpaces>762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2025-03-23T13:48:00Z</dcterms:created>
  <dc:creator>Kamlesh Mestri</dc:creator>
  <cp:lastModifiedBy>TANMAY</cp:lastModifiedBy>
  <dcterms:modified xsi:type="dcterms:W3CDTF">2025-03-28T08:04:16Z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FC31CC1773984311B57FF49BC2DADCBA_12</vt:lpwstr>
  </property>
</Properties>
</file>