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Test Document</w:t>
      </w:r>
    </w:p>
    <w:p>
      <w:r>
        <w:t>This is a test document to verify the conversion functionality.</w:t>
      </w:r>
    </w:p>
    <w:p>
      <w:pPr>
        <w:pStyle w:val="Heading1"/>
      </w:pPr>
      <w:r>
        <w:t>First Level Heading</w:t>
      </w:r>
    </w:p>
    <w:p>
      <w:r>
        <w:t>Some content under first level heading.</w:t>
      </w:r>
    </w:p>
    <w:p>
      <w:pPr>
        <w:pStyle w:val="Heading2"/>
      </w:pPr>
      <w:r>
        <w:t>Second Level Heading</w:t>
      </w:r>
    </w:p>
    <w:p>
      <w:r>
        <w:t>Content under second level heading.</w:t>
      </w:r>
    </w:p>
    <w:p>
      <w:r>
        <w:t>Here is a nested list:</w:t>
      </w:r>
    </w:p>
    <w:p>
      <w:pPr>
        <w:pStyle w:val="ListBullet"/>
      </w:pPr>
      <w:r>
        <w:t>Level 1 item 1</w:t>
      </w:r>
    </w:p>
    <w:p>
      <w:pPr>
        <w:pStyle w:val="ListBullet2"/>
      </w:pPr>
      <w:r>
        <w:t>Level 2 item 1</w:t>
      </w:r>
    </w:p>
    <w:p>
      <w:pPr>
        <w:pStyle w:val="ListBullet3"/>
      </w:pPr>
      <w:r>
        <w:t>Level 3 item 1</w:t>
      </w:r>
    </w:p>
    <w:p>
      <w:pPr>
        <w:pStyle w:val="ListBullet3"/>
      </w:pPr>
      <w:r>
        <w:t>Level 3 item 2</w:t>
      </w:r>
    </w:p>
    <w:p>
      <w:pPr>
        <w:pStyle w:val="ListBullet2"/>
      </w:pPr>
      <w:r>
        <w:t>Level 2 item 2</w:t>
      </w:r>
    </w:p>
    <w:p>
      <w:pPr>
        <w:pStyle w:val="ListBullet3"/>
      </w:pPr>
      <w:r>
        <w:t>Level 3 item 1</w:t>
      </w:r>
    </w:p>
    <w:p>
      <w:pPr>
        <w:pStyle w:val="ListBullet3"/>
      </w:pPr>
      <w:r>
        <w:t>Level 3 item 2</w:t>
      </w:r>
    </w:p>
    <w:p>
      <w:pPr>
        <w:pStyle w:val="ListBullet"/>
      </w:pPr>
      <w:r>
        <w:t>Level 1 item 2</w:t>
      </w:r>
    </w:p>
    <w:p>
      <w:pPr>
        <w:pStyle w:val="ListBullet2"/>
      </w:pPr>
      <w:r>
        <w:t>Level 2 item 1</w:t>
      </w:r>
    </w:p>
    <w:p>
      <w:pPr>
        <w:pStyle w:val="ListBullet3"/>
      </w:pPr>
      <w:r>
        <w:t>Level 3 item 1</w:t>
      </w:r>
    </w:p>
    <w:p>
      <w:pPr>
        <w:pStyle w:val="ListBullet3"/>
      </w:pPr>
      <w:r>
        <w:t>Level 3 item 2</w:t>
      </w:r>
    </w:p>
    <w:p>
      <w:pPr>
        <w:pStyle w:val="ListBullet2"/>
      </w:pPr>
      <w:r>
        <w:t>Level 2 item 2</w:t>
      </w:r>
    </w:p>
    <w:p>
      <w:pPr>
        <w:pStyle w:val="ListBullet3"/>
      </w:pPr>
      <w:r>
        <w:t>Level 3 item 1</w:t>
      </w:r>
    </w:p>
    <w:p>
      <w:pPr>
        <w:pStyle w:val="ListBullet3"/>
      </w:pPr>
      <w:r>
        <w:t>Level 3 item 2</w:t>
      </w:r>
    </w:p>
    <w:p>
      <w:pPr>
        <w:pStyle w:val="ListBullet"/>
      </w:pPr>
      <w:r>
        <w:t>Level 1 item 3</w:t>
      </w:r>
    </w:p>
    <w:p>
      <w:pPr>
        <w:pStyle w:val="ListBullet2"/>
      </w:pPr>
      <w:r>
        <w:t>Level 2 item 1</w:t>
      </w:r>
    </w:p>
    <w:p>
      <w:pPr>
        <w:pStyle w:val="ListBullet3"/>
      </w:pPr>
      <w:r>
        <w:t>Level 3 item 1</w:t>
      </w:r>
    </w:p>
    <w:p>
      <w:pPr>
        <w:pStyle w:val="ListBullet3"/>
      </w:pPr>
      <w:r>
        <w:t>Level 3 item 2</w:t>
      </w:r>
    </w:p>
    <w:p>
      <w:pPr>
        <w:pStyle w:val="ListBullet2"/>
      </w:pPr>
      <w:r>
        <w:t>Level 2 item 2</w:t>
      </w:r>
    </w:p>
    <w:p>
      <w:pPr>
        <w:pStyle w:val="ListBullet3"/>
      </w:pPr>
      <w:r>
        <w:t>Level 3 item 1</w:t>
      </w:r>
    </w:p>
    <w:p>
      <w:pPr>
        <w:pStyle w:val="ListBullet3"/>
      </w:pPr>
      <w:r>
        <w:t>Level 3 item 2</w:t>
      </w:r>
    </w:p>
    <w:p>
      <w:pPr>
        <w:pStyle w:val="Heading2"/>
      </w:pPr>
      <w:r>
        <w:t>Table Example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Header 1</w:t>
            </w:r>
          </w:p>
        </w:tc>
        <w:tc>
          <w:tcPr>
            <w:tcW w:type="dxa" w:w="2880"/>
          </w:tcPr>
          <w:p>
            <w:r>
              <w:t>Header 2</w:t>
            </w:r>
          </w:p>
        </w:tc>
        <w:tc>
          <w:tcPr>
            <w:tcW w:type="dxa" w:w="2880"/>
          </w:tcPr>
          <w:p>
            <w:r>
              <w:t>Header 3</w:t>
            </w:r>
          </w:p>
        </w:tc>
      </w:tr>
      <w:tr>
        <w:tc>
          <w:tcPr>
            <w:tcW w:type="dxa" w:w="2880"/>
          </w:tcPr>
          <w:p>
            <w:r/>
          </w:p>
        </w:tc>
        <w:tc>
          <w:tcPr>
            <w:tcW w:type="dxa" w:w="2880"/>
          </w:tcPr>
          <w:p>
            <w:r>
              <w:t>Data 2</w:t>
            </w:r>
          </w:p>
        </w:tc>
        <w:tc>
          <w:tcPr>
            <w:tcW w:type="dxa" w:w="2880"/>
          </w:tcPr>
          <w:p>
            <w:r>
              <w:t>Data 3</w:t>
            </w:r>
          </w:p>
        </w:tc>
      </w:tr>
      <w:tr>
        <w:tc>
          <w:tcPr>
            <w:tcW w:type="dxa" w:w="2880"/>
          </w:tcPr>
          <w:p>
            <w:r>
              <w:t>Data 4</w:t>
            </w:r>
          </w:p>
        </w:tc>
        <w:tc>
          <w:tcPr>
            <w:tcW w:type="dxa" w:w="2880"/>
          </w:tcPr>
          <w:p>
            <w:r>
              <w:t>Data 5</w:t>
            </w:r>
          </w:p>
        </w:tc>
        <w:tc>
          <w:tcPr>
            <w:tcW w:type="dxa" w:w="2880"/>
          </w:tcPr>
          <w:p>
            <w:r>
              <w:t>Data 6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