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02" w:rsidRDefault="005112AA" w:rsidP="00D03302">
      <w:pPr>
        <w:pStyle w:val="Heading2"/>
      </w:pPr>
      <w:r>
        <w:t>CMD_ENABLE_RF_POWER (0x8</w:t>
      </w:r>
      <w:r w:rsidR="007B0B33">
        <w:t>0</w:t>
      </w:r>
      <w:r w:rsidR="00D03302">
        <w:t>)</w:t>
      </w:r>
    </w:p>
    <w:p w:rsidR="00D03302" w:rsidRPr="00654BD4" w:rsidRDefault="00D03302" w:rsidP="00D03302">
      <w:r>
        <w:t>This command enables or disables RF power transmission.</w:t>
      </w:r>
    </w:p>
    <w:p w:rsidR="00D03302" w:rsidRPr="008B5C7A" w:rsidRDefault="00D03302" w:rsidP="00D03302">
      <w:pPr>
        <w:pStyle w:val="ParameterHeader"/>
      </w:pPr>
      <w:r w:rsidRPr="008B5C7A">
        <w:t>Outgoing Parameters:</w:t>
      </w:r>
    </w:p>
    <w:p w:rsidR="00D03302" w:rsidRPr="00537FB7" w:rsidRDefault="00D03302" w:rsidP="00D03302">
      <w:pPr>
        <w:pStyle w:val="ListParagraph"/>
      </w:pPr>
      <w:r w:rsidRPr="00811444">
        <w:rPr>
          <w:b/>
        </w:rPr>
        <w:t>Total length:</w:t>
      </w:r>
      <w:r w:rsidRPr="006B499F">
        <w:t xml:space="preserve"> </w:t>
      </w:r>
      <w:r>
        <w:t>1 byte</w:t>
      </w:r>
    </w:p>
    <w:tbl>
      <w:tblPr>
        <w:tblStyle w:val="TableGrid"/>
        <w:tblW w:w="7920" w:type="dxa"/>
        <w:jc w:val="center"/>
        <w:tblLook w:val="04A0" w:firstRow="1" w:lastRow="0" w:firstColumn="1" w:lastColumn="0" w:noHBand="0" w:noVBand="1"/>
      </w:tblPr>
      <w:tblGrid>
        <w:gridCol w:w="937"/>
        <w:gridCol w:w="872"/>
        <w:gridCol w:w="873"/>
        <w:gridCol w:w="873"/>
        <w:gridCol w:w="873"/>
        <w:gridCol w:w="873"/>
        <w:gridCol w:w="873"/>
        <w:gridCol w:w="873"/>
        <w:gridCol w:w="873"/>
      </w:tblGrid>
      <w:tr w:rsidR="00D03302" w:rsidTr="0089769B">
        <w:trPr>
          <w:jc w:val="center"/>
        </w:trPr>
        <w:tc>
          <w:tcPr>
            <w:tcW w:w="937" w:type="dxa"/>
          </w:tcPr>
          <w:p w:rsidR="00D03302" w:rsidRDefault="00D03302" w:rsidP="0089769B">
            <w:pPr>
              <w:jc w:val="center"/>
            </w:pPr>
            <w:r>
              <w:t>Byte #</w:t>
            </w:r>
          </w:p>
        </w:tc>
        <w:tc>
          <w:tcPr>
            <w:tcW w:w="872" w:type="dxa"/>
          </w:tcPr>
          <w:p w:rsidR="00D03302" w:rsidRDefault="00D03302" w:rsidP="0089769B">
            <w:pPr>
              <w:jc w:val="center"/>
            </w:pPr>
            <w:r>
              <w:t>Bit 7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6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5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4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3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2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1</w:t>
            </w:r>
          </w:p>
        </w:tc>
        <w:tc>
          <w:tcPr>
            <w:tcW w:w="873" w:type="dxa"/>
          </w:tcPr>
          <w:p w:rsidR="00D03302" w:rsidRDefault="00D03302" w:rsidP="0089769B">
            <w:pPr>
              <w:jc w:val="center"/>
            </w:pPr>
            <w:r>
              <w:t>Bit 0</w:t>
            </w:r>
          </w:p>
        </w:tc>
      </w:tr>
      <w:tr w:rsidR="00D03302" w:rsidTr="0089769B">
        <w:trPr>
          <w:jc w:val="center"/>
        </w:trPr>
        <w:tc>
          <w:tcPr>
            <w:tcW w:w="937" w:type="dxa"/>
          </w:tcPr>
          <w:p w:rsidR="00D03302" w:rsidRDefault="00D03302" w:rsidP="0089769B">
            <w:pPr>
              <w:jc w:val="center"/>
            </w:pPr>
            <w:r>
              <w:t>0</w:t>
            </w:r>
          </w:p>
        </w:tc>
        <w:tc>
          <w:tcPr>
            <w:tcW w:w="6983" w:type="dxa"/>
            <w:gridSpan w:val="8"/>
            <w:vAlign w:val="center"/>
          </w:tcPr>
          <w:p w:rsidR="00D03302" w:rsidRDefault="00D03302" w:rsidP="0089769B">
            <w:pPr>
              <w:jc w:val="center"/>
            </w:pPr>
            <w:r>
              <w:t>Enable</w:t>
            </w:r>
          </w:p>
        </w:tc>
      </w:tr>
    </w:tbl>
    <w:p w:rsidR="00D03302" w:rsidRDefault="00D03302" w:rsidP="00D03302">
      <w:pPr>
        <w:pStyle w:val="ListParagraph"/>
      </w:pPr>
      <w:r>
        <w:rPr>
          <w:b/>
        </w:rPr>
        <w:t>Enable:</w:t>
      </w:r>
      <w:r>
        <w:t xml:space="preserve"> Boolean (0/1)</w:t>
      </w:r>
    </w:p>
    <w:p w:rsidR="00D03302" w:rsidRPr="008B5C7A" w:rsidRDefault="00D03302" w:rsidP="00D03302">
      <w:pPr>
        <w:pStyle w:val="ParameterHeader"/>
      </w:pPr>
      <w:r w:rsidRPr="008B5C7A">
        <w:t>Incoming Parameters:</w:t>
      </w:r>
    </w:p>
    <w:p w:rsidR="00D03302" w:rsidRDefault="00D03302" w:rsidP="00D03302">
      <w:pPr>
        <w:pStyle w:val="ListParagraph"/>
      </w:pPr>
      <w:r>
        <w:t>None</w:t>
      </w:r>
    </w:p>
    <w:p w:rsidR="00D03302" w:rsidRPr="00D03302" w:rsidRDefault="00D03302" w:rsidP="00D03302">
      <w:r>
        <w:t>If the Enable parameter is 0 the RF power transmission will be disabled. Otherwise, the RF power transmission will be enabled.</w:t>
      </w:r>
    </w:p>
    <w:p w:rsidR="00907958" w:rsidRDefault="005112AA" w:rsidP="00D03302">
      <w:pPr>
        <w:pStyle w:val="Heading2"/>
      </w:pPr>
      <w:r>
        <w:t>CMD_GET_RF_POWER_STATUS (0x8</w:t>
      </w:r>
      <w:r w:rsidR="007B0B33">
        <w:t>1</w:t>
      </w:r>
      <w:r w:rsidR="00D03302">
        <w:t>)</w:t>
      </w:r>
    </w:p>
    <w:p w:rsidR="00F85CAE" w:rsidRPr="00654BD4" w:rsidRDefault="00F85CAE" w:rsidP="00F85CAE">
      <w:r>
        <w:t>This command returns the enable status of the RF power transmission.</w:t>
      </w:r>
    </w:p>
    <w:p w:rsidR="00F85CAE" w:rsidRPr="008B5C7A" w:rsidRDefault="00F85CAE" w:rsidP="00F85CAE">
      <w:pPr>
        <w:pStyle w:val="ParameterHeader"/>
      </w:pPr>
      <w:r w:rsidRPr="008B5C7A">
        <w:t>Outgoing Parameters:</w:t>
      </w:r>
    </w:p>
    <w:p w:rsidR="00F85CAE" w:rsidRDefault="00F85CAE" w:rsidP="00F85CAE">
      <w:pPr>
        <w:pStyle w:val="ListParagraph"/>
      </w:pPr>
      <w:r>
        <w:t>None</w:t>
      </w:r>
    </w:p>
    <w:p w:rsidR="00F85CAE" w:rsidRPr="008B5C7A" w:rsidRDefault="00F85CAE" w:rsidP="00F85CAE">
      <w:pPr>
        <w:pStyle w:val="ParameterHeader"/>
      </w:pPr>
      <w:r w:rsidRPr="008B5C7A">
        <w:t>Incoming Parameters:</w:t>
      </w:r>
    </w:p>
    <w:p w:rsidR="00F85CAE" w:rsidRPr="00537FB7" w:rsidRDefault="00F85CAE" w:rsidP="00F85CAE">
      <w:pPr>
        <w:pStyle w:val="ListParagraph"/>
      </w:pPr>
      <w:r w:rsidRPr="00811444">
        <w:rPr>
          <w:b/>
        </w:rPr>
        <w:t>Total length:</w:t>
      </w:r>
      <w:r w:rsidRPr="006B499F">
        <w:t xml:space="preserve"> </w:t>
      </w:r>
      <w:r>
        <w:t>1 byte</w:t>
      </w:r>
    </w:p>
    <w:tbl>
      <w:tblPr>
        <w:tblStyle w:val="TableGrid"/>
        <w:tblW w:w="7920" w:type="dxa"/>
        <w:jc w:val="center"/>
        <w:tblLook w:val="04A0" w:firstRow="1" w:lastRow="0" w:firstColumn="1" w:lastColumn="0" w:noHBand="0" w:noVBand="1"/>
      </w:tblPr>
      <w:tblGrid>
        <w:gridCol w:w="937"/>
        <w:gridCol w:w="872"/>
        <w:gridCol w:w="873"/>
        <w:gridCol w:w="873"/>
        <w:gridCol w:w="873"/>
        <w:gridCol w:w="873"/>
        <w:gridCol w:w="873"/>
        <w:gridCol w:w="873"/>
        <w:gridCol w:w="873"/>
      </w:tblGrid>
      <w:tr w:rsidR="00F85CAE" w:rsidTr="0089769B">
        <w:trPr>
          <w:jc w:val="center"/>
        </w:trPr>
        <w:tc>
          <w:tcPr>
            <w:tcW w:w="937" w:type="dxa"/>
          </w:tcPr>
          <w:p w:rsidR="00F85CAE" w:rsidRDefault="00F85CAE" w:rsidP="0089769B">
            <w:pPr>
              <w:jc w:val="center"/>
            </w:pPr>
            <w:r>
              <w:t>Byte #</w:t>
            </w:r>
          </w:p>
        </w:tc>
        <w:tc>
          <w:tcPr>
            <w:tcW w:w="872" w:type="dxa"/>
          </w:tcPr>
          <w:p w:rsidR="00F85CAE" w:rsidRDefault="00F85CAE" w:rsidP="0089769B">
            <w:pPr>
              <w:jc w:val="center"/>
            </w:pPr>
            <w:r>
              <w:t>Bit 7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6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5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4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3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2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1</w:t>
            </w:r>
          </w:p>
        </w:tc>
        <w:tc>
          <w:tcPr>
            <w:tcW w:w="873" w:type="dxa"/>
          </w:tcPr>
          <w:p w:rsidR="00F85CAE" w:rsidRDefault="00F85CAE" w:rsidP="0089769B">
            <w:pPr>
              <w:jc w:val="center"/>
            </w:pPr>
            <w:r>
              <w:t>Bit 0</w:t>
            </w:r>
          </w:p>
        </w:tc>
      </w:tr>
      <w:tr w:rsidR="00F85CAE" w:rsidTr="0089769B">
        <w:trPr>
          <w:jc w:val="center"/>
        </w:trPr>
        <w:tc>
          <w:tcPr>
            <w:tcW w:w="937" w:type="dxa"/>
          </w:tcPr>
          <w:p w:rsidR="00F85CAE" w:rsidRDefault="00F85CAE" w:rsidP="0089769B">
            <w:pPr>
              <w:jc w:val="center"/>
            </w:pPr>
            <w:r>
              <w:t>0</w:t>
            </w:r>
          </w:p>
        </w:tc>
        <w:tc>
          <w:tcPr>
            <w:tcW w:w="6983" w:type="dxa"/>
            <w:gridSpan w:val="8"/>
            <w:vAlign w:val="center"/>
          </w:tcPr>
          <w:p w:rsidR="00F85CAE" w:rsidRDefault="00F85CAE" w:rsidP="0089769B">
            <w:pPr>
              <w:jc w:val="center"/>
            </w:pPr>
            <w:r>
              <w:t>Enabled</w:t>
            </w:r>
          </w:p>
        </w:tc>
      </w:tr>
    </w:tbl>
    <w:p w:rsidR="00F85CAE" w:rsidRDefault="00F85CAE" w:rsidP="00F85CAE">
      <w:pPr>
        <w:pStyle w:val="ListParagraph"/>
      </w:pPr>
      <w:r>
        <w:rPr>
          <w:b/>
        </w:rPr>
        <w:t>Enabled:</w:t>
      </w:r>
      <w:r w:rsidRPr="00BB4374">
        <w:t xml:space="preserve"> </w:t>
      </w:r>
      <w:r>
        <w:t>Boolean (0/1)</w:t>
      </w:r>
    </w:p>
    <w:p w:rsidR="00F85CAE" w:rsidRPr="00D03302" w:rsidRDefault="00F85CAE" w:rsidP="00F85CAE">
      <w:r>
        <w:t>If the Enabled parameter is 0 then the RF power transmission is disabled. Otherwise, the RF power transmission is enabled.</w:t>
      </w:r>
    </w:p>
    <w:p w:rsidR="007B0B33" w:rsidRDefault="007B0B33" w:rsidP="007B0B33">
      <w:pPr>
        <w:pStyle w:val="Heading2"/>
      </w:pPr>
      <w:bookmarkStart w:id="0" w:name="_Toc422902193"/>
      <w:bookmarkStart w:id="1" w:name="_Toc422902334"/>
      <w:r>
        <w:t>CMD_GET_RF_POWER_CTRL_VARS (0x82)</w:t>
      </w:r>
      <w:bookmarkEnd w:id="0"/>
      <w:bookmarkEnd w:id="1"/>
    </w:p>
    <w:p w:rsidR="007B0B33" w:rsidRPr="00654BD4" w:rsidRDefault="007B0B33" w:rsidP="007B0B33">
      <w:r>
        <w:t>This command returns a list of indexes of control variables specific to the RF power transmission. The list may be empty (i.e. zero length).</w:t>
      </w:r>
    </w:p>
    <w:p w:rsidR="007B0B33" w:rsidRPr="008B5C7A" w:rsidRDefault="007B0B33" w:rsidP="007B0B33">
      <w:pPr>
        <w:pStyle w:val="ParameterHeader"/>
      </w:pPr>
      <w:r w:rsidRPr="008B5C7A">
        <w:t>Outgoing Parameters:</w:t>
      </w:r>
    </w:p>
    <w:p w:rsidR="007B0B33" w:rsidRDefault="007B0B33" w:rsidP="007B0B33">
      <w:pPr>
        <w:pStyle w:val="ListParagraph"/>
      </w:pPr>
      <w:r>
        <w:t>None</w:t>
      </w:r>
      <w:bookmarkStart w:id="2" w:name="_GoBack"/>
      <w:bookmarkEnd w:id="2"/>
    </w:p>
    <w:p w:rsidR="007B0B33" w:rsidRPr="008B5C7A" w:rsidRDefault="007B0B33" w:rsidP="007B0B33">
      <w:pPr>
        <w:pStyle w:val="ParameterHeader"/>
      </w:pPr>
      <w:r w:rsidRPr="008B5C7A">
        <w:lastRenderedPageBreak/>
        <w:t>Incoming Parameters:</w:t>
      </w:r>
    </w:p>
    <w:p w:rsidR="007B0B33" w:rsidRPr="00537FB7" w:rsidRDefault="007B0B33" w:rsidP="007B0B33">
      <w:pPr>
        <w:pStyle w:val="ListParagraph"/>
      </w:pPr>
      <w:r w:rsidRPr="00811444">
        <w:rPr>
          <w:b/>
        </w:rPr>
        <w:t>Total length:</w:t>
      </w:r>
      <w:r w:rsidRPr="006B499F">
        <w:t xml:space="preserve"> </w:t>
      </w:r>
      <w:r>
        <w:t>variable</w:t>
      </w:r>
    </w:p>
    <w:tbl>
      <w:tblPr>
        <w:tblStyle w:val="TableGrid"/>
        <w:tblW w:w="7920" w:type="dxa"/>
        <w:jc w:val="center"/>
        <w:tblLook w:val="04A0" w:firstRow="1" w:lastRow="0" w:firstColumn="1" w:lastColumn="0" w:noHBand="0" w:noVBand="1"/>
      </w:tblPr>
      <w:tblGrid>
        <w:gridCol w:w="937"/>
        <w:gridCol w:w="872"/>
        <w:gridCol w:w="873"/>
        <w:gridCol w:w="873"/>
        <w:gridCol w:w="873"/>
        <w:gridCol w:w="873"/>
        <w:gridCol w:w="873"/>
        <w:gridCol w:w="873"/>
        <w:gridCol w:w="873"/>
      </w:tblGrid>
      <w:tr w:rsidR="007B0B33" w:rsidTr="006228A2">
        <w:trPr>
          <w:jc w:val="center"/>
        </w:trPr>
        <w:tc>
          <w:tcPr>
            <w:tcW w:w="937" w:type="dxa"/>
          </w:tcPr>
          <w:p w:rsidR="007B0B33" w:rsidRDefault="007B0B33" w:rsidP="006228A2">
            <w:pPr>
              <w:jc w:val="center"/>
            </w:pPr>
            <w:r>
              <w:t>Byte #</w:t>
            </w:r>
          </w:p>
        </w:tc>
        <w:tc>
          <w:tcPr>
            <w:tcW w:w="872" w:type="dxa"/>
          </w:tcPr>
          <w:p w:rsidR="007B0B33" w:rsidRDefault="007B0B33" w:rsidP="006228A2">
            <w:pPr>
              <w:jc w:val="center"/>
            </w:pPr>
            <w:r>
              <w:t>Bit 7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6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5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4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3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2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1</w:t>
            </w:r>
          </w:p>
        </w:tc>
        <w:tc>
          <w:tcPr>
            <w:tcW w:w="873" w:type="dxa"/>
          </w:tcPr>
          <w:p w:rsidR="007B0B33" w:rsidRDefault="007B0B33" w:rsidP="006228A2">
            <w:pPr>
              <w:jc w:val="center"/>
            </w:pPr>
            <w:r>
              <w:t>Bit 0</w:t>
            </w:r>
          </w:p>
        </w:tc>
      </w:tr>
      <w:tr w:rsidR="007B0B33" w:rsidTr="006228A2">
        <w:trPr>
          <w:jc w:val="center"/>
        </w:trPr>
        <w:tc>
          <w:tcPr>
            <w:tcW w:w="937" w:type="dxa"/>
          </w:tcPr>
          <w:p w:rsidR="007B0B33" w:rsidRDefault="007B0B33" w:rsidP="006228A2">
            <w:pPr>
              <w:jc w:val="center"/>
            </w:pPr>
            <w:r>
              <w:t>0</w:t>
            </w:r>
          </w:p>
        </w:tc>
        <w:tc>
          <w:tcPr>
            <w:tcW w:w="6983" w:type="dxa"/>
            <w:gridSpan w:val="8"/>
            <w:vAlign w:val="center"/>
          </w:tcPr>
          <w:p w:rsidR="007B0B33" w:rsidRDefault="007B0B33" w:rsidP="006228A2">
            <w:pPr>
              <w:jc w:val="center"/>
            </w:pPr>
            <w:r>
              <w:t>Control Variable Index 0</w:t>
            </w:r>
          </w:p>
        </w:tc>
      </w:tr>
      <w:tr w:rsidR="007B0B33" w:rsidTr="006228A2">
        <w:trPr>
          <w:jc w:val="center"/>
        </w:trPr>
        <w:tc>
          <w:tcPr>
            <w:tcW w:w="937" w:type="dxa"/>
          </w:tcPr>
          <w:p w:rsidR="007B0B33" w:rsidRDefault="007B0B33" w:rsidP="006228A2">
            <w:pPr>
              <w:jc w:val="center"/>
            </w:pPr>
            <w:r>
              <w:t>…</w:t>
            </w:r>
          </w:p>
        </w:tc>
        <w:tc>
          <w:tcPr>
            <w:tcW w:w="6983" w:type="dxa"/>
            <w:gridSpan w:val="8"/>
            <w:vAlign w:val="center"/>
          </w:tcPr>
          <w:p w:rsidR="007B0B33" w:rsidRDefault="007B0B33" w:rsidP="007B0B33">
            <w:pPr>
              <w:jc w:val="center"/>
            </w:pPr>
            <w:r>
              <w:t>Control Variable Index n</w:t>
            </w:r>
          </w:p>
        </w:tc>
      </w:tr>
    </w:tbl>
    <w:p w:rsidR="00D03302" w:rsidRDefault="007B0B33" w:rsidP="007B0B33">
      <w:pPr>
        <w:pStyle w:val="ListParagraph"/>
      </w:pPr>
      <w:r>
        <w:rPr>
          <w:b/>
        </w:rPr>
        <w:t>Control Variable Index:</w:t>
      </w:r>
      <w:r w:rsidRPr="00BB4374">
        <w:t xml:space="preserve"> </w:t>
      </w:r>
      <w:r>
        <w:t xml:space="preserve">8 </w:t>
      </w:r>
      <w:r w:rsidRPr="00BB4374">
        <w:t>bits unsigned</w:t>
      </w:r>
    </w:p>
    <w:p w:rsidR="006E4536" w:rsidRDefault="006E4536" w:rsidP="006E4536">
      <w:pPr>
        <w:pStyle w:val="Heading2"/>
      </w:pPr>
      <w:r>
        <w:t>CMD_RESET_RF_POWER_TIMEOUT (0x83)</w:t>
      </w:r>
    </w:p>
    <w:p w:rsidR="006E4536" w:rsidRPr="00654BD4" w:rsidRDefault="006E4536" w:rsidP="006E4536">
      <w:r>
        <w:t xml:space="preserve">This command sets or resets the RF Power timeout. </w:t>
      </w:r>
    </w:p>
    <w:p w:rsidR="006E4536" w:rsidRPr="008B5C7A" w:rsidRDefault="006E4536" w:rsidP="006E4536">
      <w:pPr>
        <w:pStyle w:val="ParameterHeader"/>
      </w:pPr>
      <w:r w:rsidRPr="008B5C7A">
        <w:t>Outgoing Parameters:</w:t>
      </w:r>
    </w:p>
    <w:p w:rsidR="006E4536" w:rsidRPr="00537FB7" w:rsidRDefault="006E4536" w:rsidP="006E4536">
      <w:pPr>
        <w:pStyle w:val="ListParagraph"/>
      </w:pPr>
      <w:r w:rsidRPr="00811444">
        <w:rPr>
          <w:b/>
        </w:rPr>
        <w:t>Total length:</w:t>
      </w:r>
      <w:r w:rsidRPr="006B499F">
        <w:t xml:space="preserve"> </w:t>
      </w:r>
      <w:r>
        <w:t>4 bytes</w:t>
      </w:r>
    </w:p>
    <w:tbl>
      <w:tblPr>
        <w:tblStyle w:val="TableGrid"/>
        <w:tblW w:w="7920" w:type="dxa"/>
        <w:jc w:val="center"/>
        <w:tblLook w:val="04A0" w:firstRow="1" w:lastRow="0" w:firstColumn="1" w:lastColumn="0" w:noHBand="0" w:noVBand="1"/>
      </w:tblPr>
      <w:tblGrid>
        <w:gridCol w:w="937"/>
        <w:gridCol w:w="872"/>
        <w:gridCol w:w="873"/>
        <w:gridCol w:w="873"/>
        <w:gridCol w:w="873"/>
        <w:gridCol w:w="873"/>
        <w:gridCol w:w="873"/>
        <w:gridCol w:w="873"/>
        <w:gridCol w:w="873"/>
      </w:tblGrid>
      <w:tr w:rsidR="006E4536" w:rsidTr="007F1706">
        <w:trPr>
          <w:jc w:val="center"/>
        </w:trPr>
        <w:tc>
          <w:tcPr>
            <w:tcW w:w="937" w:type="dxa"/>
          </w:tcPr>
          <w:p w:rsidR="006E4536" w:rsidRDefault="006E4536" w:rsidP="007F1706">
            <w:pPr>
              <w:jc w:val="center"/>
            </w:pPr>
            <w:r>
              <w:t>Byte #</w:t>
            </w:r>
          </w:p>
        </w:tc>
        <w:tc>
          <w:tcPr>
            <w:tcW w:w="872" w:type="dxa"/>
          </w:tcPr>
          <w:p w:rsidR="006E4536" w:rsidRDefault="006E4536" w:rsidP="007F1706">
            <w:pPr>
              <w:jc w:val="center"/>
            </w:pPr>
            <w:r>
              <w:t>Bit 7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6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5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4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3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2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1</w:t>
            </w:r>
          </w:p>
        </w:tc>
        <w:tc>
          <w:tcPr>
            <w:tcW w:w="873" w:type="dxa"/>
          </w:tcPr>
          <w:p w:rsidR="006E4536" w:rsidRDefault="006E4536" w:rsidP="007F1706">
            <w:pPr>
              <w:jc w:val="center"/>
            </w:pPr>
            <w:r>
              <w:t>Bit 0</w:t>
            </w:r>
          </w:p>
        </w:tc>
      </w:tr>
      <w:tr w:rsidR="006E4536" w:rsidTr="007F1706">
        <w:trPr>
          <w:jc w:val="center"/>
        </w:trPr>
        <w:tc>
          <w:tcPr>
            <w:tcW w:w="937" w:type="dxa"/>
          </w:tcPr>
          <w:p w:rsidR="006E4536" w:rsidRDefault="006E4536" w:rsidP="007F1706">
            <w:pPr>
              <w:jc w:val="center"/>
            </w:pPr>
            <w:r>
              <w:t>0</w:t>
            </w:r>
          </w:p>
        </w:tc>
        <w:tc>
          <w:tcPr>
            <w:tcW w:w="6983" w:type="dxa"/>
            <w:gridSpan w:val="8"/>
            <w:vMerge w:val="restart"/>
            <w:vAlign w:val="center"/>
          </w:tcPr>
          <w:p w:rsidR="006E4536" w:rsidRDefault="006E4536" w:rsidP="007F1706">
            <w:pPr>
              <w:jc w:val="center"/>
            </w:pPr>
            <w:r>
              <w:t>Timeout (milliseconds)</w:t>
            </w:r>
          </w:p>
        </w:tc>
      </w:tr>
      <w:tr w:rsidR="006E4536" w:rsidTr="007F1706">
        <w:trPr>
          <w:jc w:val="center"/>
        </w:trPr>
        <w:tc>
          <w:tcPr>
            <w:tcW w:w="937" w:type="dxa"/>
          </w:tcPr>
          <w:p w:rsidR="006E4536" w:rsidRDefault="006E4536" w:rsidP="007F1706">
            <w:pPr>
              <w:jc w:val="center"/>
            </w:pPr>
            <w:r>
              <w:t>1</w:t>
            </w:r>
          </w:p>
        </w:tc>
        <w:tc>
          <w:tcPr>
            <w:tcW w:w="6983" w:type="dxa"/>
            <w:gridSpan w:val="8"/>
            <w:vMerge/>
            <w:vAlign w:val="center"/>
          </w:tcPr>
          <w:p w:rsidR="006E4536" w:rsidRDefault="006E4536" w:rsidP="007F1706">
            <w:pPr>
              <w:jc w:val="center"/>
            </w:pPr>
          </w:p>
        </w:tc>
      </w:tr>
      <w:tr w:rsidR="006E4536" w:rsidTr="007F1706">
        <w:trPr>
          <w:jc w:val="center"/>
        </w:trPr>
        <w:tc>
          <w:tcPr>
            <w:tcW w:w="937" w:type="dxa"/>
          </w:tcPr>
          <w:p w:rsidR="006E4536" w:rsidRDefault="006E4536" w:rsidP="007F1706">
            <w:pPr>
              <w:jc w:val="center"/>
            </w:pPr>
            <w:r>
              <w:t>2</w:t>
            </w:r>
          </w:p>
        </w:tc>
        <w:tc>
          <w:tcPr>
            <w:tcW w:w="6983" w:type="dxa"/>
            <w:gridSpan w:val="8"/>
            <w:vMerge/>
            <w:vAlign w:val="center"/>
          </w:tcPr>
          <w:p w:rsidR="006E4536" w:rsidRDefault="006E4536" w:rsidP="007F1706">
            <w:pPr>
              <w:jc w:val="center"/>
            </w:pPr>
          </w:p>
        </w:tc>
      </w:tr>
      <w:tr w:rsidR="006E4536" w:rsidTr="007F1706">
        <w:trPr>
          <w:jc w:val="center"/>
        </w:trPr>
        <w:tc>
          <w:tcPr>
            <w:tcW w:w="937" w:type="dxa"/>
          </w:tcPr>
          <w:p w:rsidR="006E4536" w:rsidRDefault="006E4536" w:rsidP="007F1706">
            <w:pPr>
              <w:jc w:val="center"/>
            </w:pPr>
            <w:r>
              <w:t>3</w:t>
            </w:r>
          </w:p>
        </w:tc>
        <w:tc>
          <w:tcPr>
            <w:tcW w:w="6983" w:type="dxa"/>
            <w:gridSpan w:val="8"/>
            <w:vMerge/>
            <w:vAlign w:val="center"/>
          </w:tcPr>
          <w:p w:rsidR="006E4536" w:rsidRDefault="006E4536" w:rsidP="007F1706">
            <w:pPr>
              <w:jc w:val="center"/>
            </w:pPr>
          </w:p>
        </w:tc>
      </w:tr>
    </w:tbl>
    <w:p w:rsidR="006E4536" w:rsidRDefault="006E4536" w:rsidP="006E4536">
      <w:pPr>
        <w:pStyle w:val="ListParagraph"/>
      </w:pPr>
      <w:r>
        <w:rPr>
          <w:b/>
        </w:rPr>
        <w:t>Timeout:</w:t>
      </w:r>
      <w:r>
        <w:t xml:space="preserve"> 32 bits unsigned</w:t>
      </w:r>
    </w:p>
    <w:p w:rsidR="006E4536" w:rsidRPr="008B5C7A" w:rsidRDefault="006E4536" w:rsidP="006E4536">
      <w:pPr>
        <w:pStyle w:val="ParameterHeader"/>
      </w:pPr>
      <w:r w:rsidRPr="008B5C7A">
        <w:t>Incoming Parameters:</w:t>
      </w:r>
    </w:p>
    <w:p w:rsidR="006E4536" w:rsidRDefault="006E4536" w:rsidP="006E4536">
      <w:pPr>
        <w:pStyle w:val="ListParagraph"/>
      </w:pPr>
      <w:r>
        <w:t>None</w:t>
      </w:r>
    </w:p>
    <w:p w:rsidR="006E4536" w:rsidRDefault="006E4536" w:rsidP="006E4536">
      <w:r>
        <w:t xml:space="preserve">If the timeout duration passes without the device receiving another CMD_RESET_RF_POWER_TIMEOUT, then the RF power transmission will be disabled (if applicable). This command will never cause RF power transmission to be enabled (see </w:t>
      </w:r>
      <w:r w:rsidRPr="006E4536">
        <w:t>CMD_ENABLE_RF_POWER</w:t>
      </w:r>
      <w:r>
        <w:t xml:space="preserve"> for enabling).</w:t>
      </w:r>
    </w:p>
    <w:p w:rsidR="005C7909" w:rsidRDefault="005C7909" w:rsidP="006E4536">
      <w:r>
        <w:t>Sending a timeout value of 0 will disable the timeout functionality.</w:t>
      </w:r>
    </w:p>
    <w:p w:rsidR="006E4536" w:rsidRPr="00D03302" w:rsidRDefault="006E4536" w:rsidP="006E4536">
      <w:r>
        <w:t>Example usage would be to send a CMD_RESET_RF_POWER_TIMEOUT packet to the device every second, with a timeout of 10 seconds (10000 milliseconds). If monitoring program has a glitch, then the RF power transmitter will shut down safely instead of remaining on indefinitely.</w:t>
      </w:r>
    </w:p>
    <w:sectPr w:rsidR="006E4536" w:rsidRPr="00D03302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303" w:rsidRDefault="002E4303" w:rsidP="0055602E">
      <w:pPr>
        <w:spacing w:before="0" w:after="0" w:line="240" w:lineRule="auto"/>
      </w:pPr>
      <w:r>
        <w:separator/>
      </w:r>
    </w:p>
  </w:endnote>
  <w:endnote w:type="continuationSeparator" w:id="0">
    <w:p w:rsidR="002E4303" w:rsidRDefault="002E4303" w:rsidP="005560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E7E" w:rsidRPr="00FF5E7E" w:rsidRDefault="002E4303" w:rsidP="00FF5E7E">
    <w:pPr>
      <w:pStyle w:val="Footer"/>
    </w:pPr>
    <w:sdt>
      <w:sdtPr>
        <w:alias w:val="Company"/>
        <w:tag w:val=""/>
        <w:id w:val="1671753417"/>
        <w:placeholder>
          <w:docPart w:val="B3B167A58DAD4BD28724197D643F89B5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F5E7E">
          <w:t>Suprock Technologies</w:t>
        </w:r>
      </w:sdtContent>
    </w:sdt>
    <w:r w:rsidR="00FF5E7E">
      <w:ptab w:relativeTo="margin" w:alignment="center" w:leader="none"/>
    </w:r>
    <w:r w:rsidR="00FF5E7E" w:rsidRPr="000241BD">
      <w:t xml:space="preserve">Page </w:t>
    </w:r>
    <w:r w:rsidR="00FF5E7E" w:rsidRPr="000241BD">
      <w:rPr>
        <w:b/>
      </w:rPr>
      <w:fldChar w:fldCharType="begin"/>
    </w:r>
    <w:r w:rsidR="00FF5E7E" w:rsidRPr="000241BD">
      <w:rPr>
        <w:b/>
      </w:rPr>
      <w:instrText xml:space="preserve"> PAGE  \* Arabic  \* MERGEFORMAT </w:instrText>
    </w:r>
    <w:r w:rsidR="00FF5E7E" w:rsidRPr="000241BD">
      <w:rPr>
        <w:b/>
      </w:rPr>
      <w:fldChar w:fldCharType="separate"/>
    </w:r>
    <w:r w:rsidR="007E50D9">
      <w:rPr>
        <w:b/>
        <w:noProof/>
      </w:rPr>
      <w:t>1</w:t>
    </w:r>
    <w:r w:rsidR="00FF5E7E" w:rsidRPr="000241BD">
      <w:rPr>
        <w:b/>
      </w:rPr>
      <w:fldChar w:fldCharType="end"/>
    </w:r>
    <w:r w:rsidR="00FF5E7E" w:rsidRPr="000241BD">
      <w:t xml:space="preserve"> of </w:t>
    </w:r>
    <w:r w:rsidR="00FF5E7E" w:rsidRPr="000241BD">
      <w:rPr>
        <w:b/>
      </w:rPr>
      <w:fldChar w:fldCharType="begin"/>
    </w:r>
    <w:r w:rsidR="00FF5E7E" w:rsidRPr="000241BD">
      <w:rPr>
        <w:b/>
      </w:rPr>
      <w:instrText xml:space="preserve"> NUMPAGES  \* Arabic  \* MERGEFORMAT </w:instrText>
    </w:r>
    <w:r w:rsidR="00FF5E7E" w:rsidRPr="000241BD">
      <w:rPr>
        <w:b/>
      </w:rPr>
      <w:fldChar w:fldCharType="separate"/>
    </w:r>
    <w:r w:rsidR="007E50D9">
      <w:rPr>
        <w:b/>
        <w:noProof/>
      </w:rPr>
      <w:t>2</w:t>
    </w:r>
    <w:r w:rsidR="00FF5E7E" w:rsidRPr="000241BD">
      <w:rPr>
        <w:b/>
      </w:rPr>
      <w:fldChar w:fldCharType="end"/>
    </w:r>
    <w:r w:rsidR="00FF5E7E">
      <w:ptab w:relativeTo="margin" w:alignment="right" w:leader="none"/>
    </w:r>
    <w:sdt>
      <w:sdtPr>
        <w:alias w:val="Title"/>
        <w:tag w:val=""/>
        <w:id w:val="1199667130"/>
        <w:placeholder>
          <w:docPart w:val="2914472E76C342C583BE703055374FF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83413">
          <w:t>Asphodel RF Power Protocol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303" w:rsidRDefault="002E4303" w:rsidP="0055602E">
      <w:pPr>
        <w:spacing w:before="0" w:after="0" w:line="240" w:lineRule="auto"/>
      </w:pPr>
      <w:r>
        <w:separator/>
      </w:r>
    </w:p>
  </w:footnote>
  <w:footnote w:type="continuationSeparator" w:id="0">
    <w:p w:rsidR="002E4303" w:rsidRDefault="002E4303" w:rsidP="005560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F547D"/>
    <w:multiLevelType w:val="hybridMultilevel"/>
    <w:tmpl w:val="23DAB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5326F8"/>
    <w:multiLevelType w:val="hybridMultilevel"/>
    <w:tmpl w:val="5DC48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58"/>
    <w:rsid w:val="00001759"/>
    <w:rsid w:val="00002428"/>
    <w:rsid w:val="00025FD2"/>
    <w:rsid w:val="0005555E"/>
    <w:rsid w:val="0006778D"/>
    <w:rsid w:val="00087F1D"/>
    <w:rsid w:val="000A31D2"/>
    <w:rsid w:val="0013753C"/>
    <w:rsid w:val="00153C49"/>
    <w:rsid w:val="0017201A"/>
    <w:rsid w:val="00191795"/>
    <w:rsid w:val="00283413"/>
    <w:rsid w:val="002D3C7C"/>
    <w:rsid w:val="002E4303"/>
    <w:rsid w:val="00364D96"/>
    <w:rsid w:val="0038351A"/>
    <w:rsid w:val="00397EF0"/>
    <w:rsid w:val="003B436F"/>
    <w:rsid w:val="003B4CB4"/>
    <w:rsid w:val="00402187"/>
    <w:rsid w:val="00420E70"/>
    <w:rsid w:val="0042185E"/>
    <w:rsid w:val="0045053A"/>
    <w:rsid w:val="004F70DD"/>
    <w:rsid w:val="005112AA"/>
    <w:rsid w:val="00517CE1"/>
    <w:rsid w:val="00537FB7"/>
    <w:rsid w:val="0055602E"/>
    <w:rsid w:val="00582585"/>
    <w:rsid w:val="005C161C"/>
    <w:rsid w:val="005C6A9C"/>
    <w:rsid w:val="005C7909"/>
    <w:rsid w:val="005F5C18"/>
    <w:rsid w:val="0061349D"/>
    <w:rsid w:val="006456FC"/>
    <w:rsid w:val="00654BD4"/>
    <w:rsid w:val="006745CD"/>
    <w:rsid w:val="00686F39"/>
    <w:rsid w:val="0069086C"/>
    <w:rsid w:val="00693B70"/>
    <w:rsid w:val="00695916"/>
    <w:rsid w:val="006B1671"/>
    <w:rsid w:val="006B499F"/>
    <w:rsid w:val="006C13E9"/>
    <w:rsid w:val="006E4536"/>
    <w:rsid w:val="00705763"/>
    <w:rsid w:val="00727BF8"/>
    <w:rsid w:val="0073793E"/>
    <w:rsid w:val="0075057C"/>
    <w:rsid w:val="007621C5"/>
    <w:rsid w:val="007A1B2B"/>
    <w:rsid w:val="007B0B33"/>
    <w:rsid w:val="007C7DEA"/>
    <w:rsid w:val="007D3521"/>
    <w:rsid w:val="007E270A"/>
    <w:rsid w:val="007E50D9"/>
    <w:rsid w:val="00811444"/>
    <w:rsid w:val="008614C1"/>
    <w:rsid w:val="00870544"/>
    <w:rsid w:val="008B5C7A"/>
    <w:rsid w:val="008F4389"/>
    <w:rsid w:val="00907958"/>
    <w:rsid w:val="00936EBE"/>
    <w:rsid w:val="009C28D9"/>
    <w:rsid w:val="009F348C"/>
    <w:rsid w:val="00A01101"/>
    <w:rsid w:val="00A21A29"/>
    <w:rsid w:val="00A87947"/>
    <w:rsid w:val="00A96648"/>
    <w:rsid w:val="00AA271A"/>
    <w:rsid w:val="00AE080F"/>
    <w:rsid w:val="00B70220"/>
    <w:rsid w:val="00B77E22"/>
    <w:rsid w:val="00BB4374"/>
    <w:rsid w:val="00BC5AC6"/>
    <w:rsid w:val="00BE0994"/>
    <w:rsid w:val="00C129B3"/>
    <w:rsid w:val="00C33383"/>
    <w:rsid w:val="00C35320"/>
    <w:rsid w:val="00C377D5"/>
    <w:rsid w:val="00C40CFD"/>
    <w:rsid w:val="00C55329"/>
    <w:rsid w:val="00C74A98"/>
    <w:rsid w:val="00C7716E"/>
    <w:rsid w:val="00C8248A"/>
    <w:rsid w:val="00C82E03"/>
    <w:rsid w:val="00C85D01"/>
    <w:rsid w:val="00CA602D"/>
    <w:rsid w:val="00CE6E50"/>
    <w:rsid w:val="00D03302"/>
    <w:rsid w:val="00D26457"/>
    <w:rsid w:val="00D41753"/>
    <w:rsid w:val="00D44B5B"/>
    <w:rsid w:val="00D505B1"/>
    <w:rsid w:val="00D80FD6"/>
    <w:rsid w:val="00DA1B49"/>
    <w:rsid w:val="00E15D6E"/>
    <w:rsid w:val="00E833FF"/>
    <w:rsid w:val="00EA2232"/>
    <w:rsid w:val="00EA3C24"/>
    <w:rsid w:val="00ED1A87"/>
    <w:rsid w:val="00EE5473"/>
    <w:rsid w:val="00F04AE5"/>
    <w:rsid w:val="00F0743F"/>
    <w:rsid w:val="00F2418E"/>
    <w:rsid w:val="00F24BA3"/>
    <w:rsid w:val="00F4654C"/>
    <w:rsid w:val="00F50671"/>
    <w:rsid w:val="00F507A0"/>
    <w:rsid w:val="00F85CAE"/>
    <w:rsid w:val="00FB487E"/>
    <w:rsid w:val="00FC55AD"/>
    <w:rsid w:val="00FD1B92"/>
    <w:rsid w:val="00FD255D"/>
    <w:rsid w:val="00F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153015-06DB-4E29-BE60-055B8785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95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436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436F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436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436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436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436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436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36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36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36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B436F"/>
    <w:rPr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3B436F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436F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436F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436F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436F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36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36F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436F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B436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436F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436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436F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B436F"/>
    <w:rPr>
      <w:b/>
      <w:bCs/>
    </w:rPr>
  </w:style>
  <w:style w:type="character" w:styleId="Emphasis">
    <w:name w:val="Emphasis"/>
    <w:uiPriority w:val="20"/>
    <w:qFormat/>
    <w:rsid w:val="003B436F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B436F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B436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B436F"/>
    <w:pPr>
      <w:keepLines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436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B436F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436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436F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B436F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B436F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basedOn w:val="NoSpacingChar"/>
    <w:uiPriority w:val="31"/>
    <w:qFormat/>
    <w:rsid w:val="003B436F"/>
    <w:rPr>
      <w:b/>
      <w:bCs/>
      <w:color w:val="4F81BD" w:themeColor="accent1"/>
      <w:sz w:val="20"/>
      <w:szCs w:val="20"/>
    </w:rPr>
  </w:style>
  <w:style w:type="character" w:styleId="IntenseReference">
    <w:name w:val="Intense Reference"/>
    <w:uiPriority w:val="32"/>
    <w:qFormat/>
    <w:rsid w:val="003B436F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B436F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36F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811444"/>
    <w:pPr>
      <w:keepNext/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paragraph" w:customStyle="1" w:styleId="ParameterHeader">
    <w:name w:val="Parameter Header"/>
    <w:basedOn w:val="NoSpacing"/>
    <w:next w:val="ListParagraph"/>
    <w:link w:val="ParameterHeaderChar"/>
    <w:qFormat/>
    <w:rsid w:val="003B436F"/>
    <w:pPr>
      <w:keepNext/>
    </w:pPr>
    <w:rPr>
      <w:b/>
      <w:color w:val="4F81BD"/>
    </w:rPr>
  </w:style>
  <w:style w:type="character" w:customStyle="1" w:styleId="ParameterHeaderChar">
    <w:name w:val="Parameter Header Char"/>
    <w:basedOn w:val="NoSpacingChar"/>
    <w:link w:val="ParameterHeader"/>
    <w:rsid w:val="003B436F"/>
    <w:rPr>
      <w:b/>
      <w:color w:val="4F81BD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60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0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560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02E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C7D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D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EA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5C161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161C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5C1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ffrey%20Nichols\Documents\SuprockTech\Documents\Protocol%20Documen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B167A58DAD4BD28724197D643F8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0A716-3756-4728-A6D9-D86423CD594B}"/>
      </w:docPartPr>
      <w:docPartBody>
        <w:p w:rsidR="00871080" w:rsidRDefault="004D0B35" w:rsidP="004D0B35">
          <w:pPr>
            <w:pStyle w:val="B3B167A58DAD4BD28724197D643F89B5"/>
          </w:pPr>
          <w:r w:rsidRPr="00F91F31">
            <w:rPr>
              <w:rStyle w:val="PlaceholderText"/>
            </w:rPr>
            <w:t>[Company]</w:t>
          </w:r>
        </w:p>
      </w:docPartBody>
    </w:docPart>
    <w:docPart>
      <w:docPartPr>
        <w:name w:val="2914472E76C342C583BE703055374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3816B-9655-42D4-893B-3B7FB0D09A9F}"/>
      </w:docPartPr>
      <w:docPartBody>
        <w:p w:rsidR="00871080" w:rsidRDefault="004D0B35" w:rsidP="004D0B35">
          <w:pPr>
            <w:pStyle w:val="2914472E76C342C583BE703055374FFC"/>
          </w:pPr>
          <w:r w:rsidRPr="00F91F3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B35"/>
    <w:rsid w:val="00213716"/>
    <w:rsid w:val="0032460F"/>
    <w:rsid w:val="003A1176"/>
    <w:rsid w:val="004D0B35"/>
    <w:rsid w:val="00596477"/>
    <w:rsid w:val="00871080"/>
    <w:rsid w:val="0097462B"/>
    <w:rsid w:val="00A875B4"/>
    <w:rsid w:val="00C965F6"/>
    <w:rsid w:val="00D74C19"/>
    <w:rsid w:val="00F6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C42455D81E485B92BE0487B64DAF89">
    <w:name w:val="5FC42455D81E485B92BE0487B64DAF89"/>
    <w:rsid w:val="004D0B35"/>
  </w:style>
  <w:style w:type="character" w:styleId="PlaceholderText">
    <w:name w:val="Placeholder Text"/>
    <w:basedOn w:val="DefaultParagraphFont"/>
    <w:uiPriority w:val="99"/>
    <w:semiHidden/>
    <w:rsid w:val="00871080"/>
    <w:rPr>
      <w:color w:val="808080"/>
    </w:rPr>
  </w:style>
  <w:style w:type="paragraph" w:customStyle="1" w:styleId="B3B167A58DAD4BD28724197D643F89B5">
    <w:name w:val="B3B167A58DAD4BD28724197D643F89B5"/>
    <w:rsid w:val="004D0B35"/>
  </w:style>
  <w:style w:type="paragraph" w:customStyle="1" w:styleId="2914472E76C342C583BE703055374FFC">
    <w:name w:val="2914472E76C342C583BE703055374FFC"/>
    <w:rsid w:val="004D0B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8130-ADEB-49B4-AB69-2698B48F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Protocol Document Template.dotx</Template>
  <TotalTime>793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Asphodel RF Power Protocol 2.0.0</vt:lpstr>
    </vt:vector>
  </TitlesOfParts>
  <Company>Suprock Technologies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Asphodel RF Power Protocol</dc:title>
  <dc:creator>Jeffrey Nichols</dc:creator>
  <cp:lastModifiedBy>Jeffrey Nichols</cp:lastModifiedBy>
  <cp:revision>11</cp:revision>
  <dcterms:created xsi:type="dcterms:W3CDTF">2015-07-22T14:42:00Z</dcterms:created>
  <dcterms:modified xsi:type="dcterms:W3CDTF">2017-06-22T15:03:00Z</dcterms:modified>
</cp:coreProperties>
</file>